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4725" w14:textId="3565ADAF" w:rsidR="0000278F" w:rsidRPr="00A15AF0" w:rsidRDefault="00377064" w:rsidP="00377064">
      <w:pPr>
        <w:jc w:val="center"/>
        <w:rPr>
          <w:rFonts w:ascii="Times New Roman" w:hAnsi="Times New Roman" w:cs="Times New Roman"/>
          <w:b/>
          <w:bCs/>
        </w:rPr>
      </w:pPr>
      <w:r w:rsidRPr="00A15AF0">
        <w:rPr>
          <w:rFonts w:ascii="Times New Roman" w:hAnsi="Times New Roman" w:cs="Times New Roman"/>
          <w:b/>
          <w:bCs/>
        </w:rPr>
        <w:t>KÉRDŐÍV</w:t>
      </w:r>
    </w:p>
    <w:p w14:paraId="5C4A5C7D" w14:textId="412A3333" w:rsidR="00377064" w:rsidRPr="00A15AF0" w:rsidRDefault="00801E15" w:rsidP="000C4EE7">
      <w:pPr>
        <w:jc w:val="center"/>
        <w:rPr>
          <w:rFonts w:ascii="Times New Roman" w:hAnsi="Times New Roman" w:cs="Times New Roman"/>
          <w:b/>
          <w:bCs/>
        </w:rPr>
      </w:pPr>
      <w:r w:rsidRPr="00A15AF0">
        <w:rPr>
          <w:rFonts w:ascii="Times New Roman" w:hAnsi="Times New Roman" w:cs="Times New Roman"/>
          <w:b/>
          <w:bCs/>
        </w:rPr>
        <w:t xml:space="preserve">a rezsicsökkentés </w:t>
      </w:r>
      <w:proofErr w:type="spellStart"/>
      <w:r w:rsidRPr="00A15AF0">
        <w:rPr>
          <w:rFonts w:ascii="Times New Roman" w:hAnsi="Times New Roman" w:cs="Times New Roman"/>
          <w:b/>
          <w:bCs/>
        </w:rPr>
        <w:t>újraszabályozásának</w:t>
      </w:r>
      <w:proofErr w:type="spellEnd"/>
      <w:r w:rsidRPr="00A15AF0">
        <w:rPr>
          <w:rFonts w:ascii="Times New Roman" w:hAnsi="Times New Roman" w:cs="Times New Roman"/>
          <w:b/>
          <w:bCs/>
        </w:rPr>
        <w:t xml:space="preserve"> várható hatásáról</w:t>
      </w:r>
    </w:p>
    <w:p w14:paraId="5CDE43BD" w14:textId="77777777" w:rsidR="00A15AF0" w:rsidRPr="00A15AF0" w:rsidRDefault="00A15AF0" w:rsidP="00A15AF0">
      <w:pPr>
        <w:jc w:val="both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Az MKKSZ-hez sok megkeresés érkezik a közszolgálati dolgozóktól, mert félnek, hogy nem tudnak kijönni a keresetükből az emelkedő rezsiszámlák, magas élelmiszerárak, üzemanyag költségek miatt. </w:t>
      </w:r>
    </w:p>
    <w:p w14:paraId="55D995DB" w14:textId="42BF47AD" w:rsidR="00A15AF0" w:rsidRPr="00A15AF0" w:rsidRDefault="00A15AF0" w:rsidP="00A15AF0">
      <w:pPr>
        <w:jc w:val="both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Készítettünk egy kérdőívet azért, mert - ha megtiszteltek bennünket azzal, hogy név és mindenféle azonosító nélkül kitöltve visszakülditek, az mkksz@mkksz.org.hu e-mail címre, akkor - fel tudnánk használni a kormányzati tárgyalásokon.</w:t>
      </w:r>
    </w:p>
    <w:p w14:paraId="0AFB1195" w14:textId="538E0F59" w:rsidR="00A15AF0" w:rsidRPr="00A15AF0" w:rsidRDefault="00A15AF0" w:rsidP="00A15AF0">
      <w:pPr>
        <w:jc w:val="both"/>
        <w:rPr>
          <w:rFonts w:ascii="Times New Roman" w:hAnsi="Times New Roman" w:cs="Times New Roman"/>
          <w:b/>
          <w:bCs/>
        </w:rPr>
      </w:pPr>
      <w:r w:rsidRPr="00A15AF0">
        <w:rPr>
          <w:rFonts w:ascii="Times New Roman" w:hAnsi="Times New Roman" w:cs="Times New Roman"/>
          <w:b/>
          <w:bCs/>
        </w:rPr>
        <w:t>Azt szeretnénk bemutatni a Kormánynak, hogy meg kell védenie a közszolgálati dolgozókat a rezsinyomástól, és meg kell védenie a kereseteket a zuhanásszerű csökkenéstől!</w:t>
      </w:r>
      <w:r w:rsidRPr="00A15AF0">
        <w:rPr>
          <w:rFonts w:ascii="Times New Roman" w:hAnsi="Times New Roman" w:cs="Times New Roman"/>
          <w:b/>
          <w:bCs/>
        </w:rPr>
        <w:t xml:space="preserve"> </w:t>
      </w:r>
      <w:r w:rsidRPr="00A15AF0">
        <w:rPr>
          <w:rFonts w:ascii="Times New Roman" w:hAnsi="Times New Roman" w:cs="Times New Roman"/>
          <w:b/>
          <w:bCs/>
        </w:rPr>
        <w:t>Tehát a Kormány emelje visszamenőleg július 1-ei hatállyal 20 %-kal valamennyi közszolgálati dolgozók keresetét az infláció ellentételezése miatt!</w:t>
      </w:r>
    </w:p>
    <w:p w14:paraId="25BC88C5" w14:textId="2F4A3B18" w:rsidR="001674E0" w:rsidRPr="00A15AF0" w:rsidRDefault="001674E0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1. </w:t>
      </w:r>
      <w:r w:rsidR="00CD335A" w:rsidRPr="00A15AF0">
        <w:rPr>
          <w:rFonts w:ascii="Times New Roman" w:hAnsi="Times New Roman" w:cs="Times New Roman"/>
        </w:rPr>
        <w:t>Társasházi lakásban</w:t>
      </w:r>
      <w:r w:rsidRPr="00A15AF0">
        <w:rPr>
          <w:rFonts w:ascii="Times New Roman" w:hAnsi="Times New Roman" w:cs="Times New Roman"/>
        </w:rPr>
        <w:t>/</w:t>
      </w:r>
      <w:r w:rsidR="00377064" w:rsidRPr="00A15AF0">
        <w:rPr>
          <w:rFonts w:ascii="Times New Roman" w:hAnsi="Times New Roman" w:cs="Times New Roman"/>
        </w:rPr>
        <w:t>családi házban él</w:t>
      </w:r>
      <w:r w:rsidR="008922CC" w:rsidRPr="00A15AF0">
        <w:rPr>
          <w:rFonts w:ascii="Times New Roman" w:hAnsi="Times New Roman" w:cs="Times New Roman"/>
        </w:rPr>
        <w:t>ek</w:t>
      </w:r>
      <w:r w:rsidR="00377064" w:rsidRPr="00A15AF0">
        <w:rPr>
          <w:rFonts w:ascii="Times New Roman" w:hAnsi="Times New Roman" w:cs="Times New Roman"/>
        </w:rPr>
        <w:t xml:space="preserve">. </w:t>
      </w:r>
      <w:r w:rsidR="003C095E" w:rsidRPr="00A15AF0">
        <w:rPr>
          <w:rFonts w:ascii="Times New Roman" w:hAnsi="Times New Roman" w:cs="Times New Roman"/>
        </w:rPr>
        <w:t>*</w:t>
      </w:r>
    </w:p>
    <w:p w14:paraId="094F5D65" w14:textId="460533B9" w:rsidR="001674E0" w:rsidRPr="00A15AF0" w:rsidRDefault="003C095E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2. Az ingatlanban élő energiafelhasználók</w:t>
      </w:r>
      <w:r w:rsidR="00377064" w:rsidRPr="00A15AF0">
        <w:rPr>
          <w:rFonts w:ascii="Times New Roman" w:hAnsi="Times New Roman" w:cs="Times New Roman"/>
        </w:rPr>
        <w:t xml:space="preserve"> száma:</w:t>
      </w:r>
      <w:r w:rsidR="000C4EE7" w:rsidRPr="00A15AF0">
        <w:rPr>
          <w:rFonts w:ascii="Times New Roman" w:hAnsi="Times New Roman" w:cs="Times New Roman"/>
        </w:rPr>
        <w:t xml:space="preserve"> </w:t>
      </w:r>
      <w:r w:rsidR="00377064" w:rsidRPr="00A15AF0">
        <w:rPr>
          <w:rFonts w:ascii="Times New Roman" w:hAnsi="Times New Roman" w:cs="Times New Roman"/>
        </w:rPr>
        <w:t>………………. felnőtt, ……………………… gyerek</w:t>
      </w:r>
    </w:p>
    <w:p w14:paraId="44BE91D4" w14:textId="7225F07D" w:rsidR="00377064" w:rsidRPr="00A15AF0" w:rsidRDefault="00377064" w:rsidP="00377064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3. </w:t>
      </w:r>
      <w:r w:rsidR="003C095E" w:rsidRPr="00A15AF0">
        <w:rPr>
          <w:rFonts w:ascii="Times New Roman" w:hAnsi="Times New Roman" w:cs="Times New Roman"/>
        </w:rPr>
        <w:t>A kormányrendelet alapján változik az éves áram- és gázszámlá</w:t>
      </w:r>
      <w:r w:rsidR="008922CC" w:rsidRPr="00A15AF0">
        <w:rPr>
          <w:rFonts w:ascii="Times New Roman" w:hAnsi="Times New Roman" w:cs="Times New Roman"/>
        </w:rPr>
        <w:t>m</w:t>
      </w:r>
      <w:r w:rsidR="003C095E" w:rsidRPr="00A15AF0">
        <w:rPr>
          <w:rFonts w:ascii="Times New Roman" w:hAnsi="Times New Roman" w:cs="Times New Roman"/>
        </w:rPr>
        <w:t xml:space="preserve"> összege</w:t>
      </w:r>
      <w:r w:rsidR="008922CC" w:rsidRPr="00A15AF0">
        <w:rPr>
          <w:rFonts w:ascii="Times New Roman" w:hAnsi="Times New Roman" w:cs="Times New Roman"/>
        </w:rPr>
        <w:t>.</w:t>
      </w:r>
      <w:r w:rsidRPr="00A15AF0">
        <w:rPr>
          <w:rFonts w:ascii="Times New Roman" w:hAnsi="Times New Roman" w:cs="Times New Roman"/>
        </w:rPr>
        <w:t xml:space="preserve"> </w:t>
      </w:r>
      <w:r w:rsidR="003C095E" w:rsidRPr="00A15AF0">
        <w:rPr>
          <w:rFonts w:ascii="Times New Roman" w:hAnsi="Times New Roman" w:cs="Times New Roman"/>
        </w:rPr>
        <w:t>*</w:t>
      </w:r>
    </w:p>
    <w:p w14:paraId="7621A418" w14:textId="56062D50" w:rsidR="001674E0" w:rsidRPr="00A15AF0" w:rsidRDefault="00377064" w:rsidP="000C4EE7">
      <w:pPr>
        <w:jc w:val="center"/>
        <w:rPr>
          <w:rFonts w:ascii="Times New Roman" w:hAnsi="Times New Roman" w:cs="Times New Roman"/>
        </w:rPr>
      </w:pPr>
      <w:bookmarkStart w:id="0" w:name="_Hlk110510745"/>
      <w:r w:rsidRPr="00A15AF0">
        <w:rPr>
          <w:rFonts w:ascii="Times New Roman" w:hAnsi="Times New Roman" w:cs="Times New Roman"/>
        </w:rPr>
        <w:t xml:space="preserve">Igen           </w:t>
      </w:r>
      <w:r w:rsidR="000C4EE7" w:rsidRPr="00A15AF0">
        <w:rPr>
          <w:rFonts w:ascii="Times New Roman" w:hAnsi="Times New Roman" w:cs="Times New Roman"/>
        </w:rPr>
        <w:t>N</w:t>
      </w:r>
      <w:r w:rsidRPr="00A15AF0">
        <w:rPr>
          <w:rFonts w:ascii="Times New Roman" w:hAnsi="Times New Roman" w:cs="Times New Roman"/>
        </w:rPr>
        <w:t>em</w:t>
      </w:r>
      <w:bookmarkEnd w:id="0"/>
    </w:p>
    <w:p w14:paraId="03A12B5A" w14:textId="748ACB5E" w:rsidR="00377064" w:rsidRPr="00A15AF0" w:rsidRDefault="00377064" w:rsidP="000C4EE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15AF0">
        <w:rPr>
          <w:rFonts w:ascii="Times New Roman" w:hAnsi="Times New Roman" w:cs="Times New Roman"/>
        </w:rPr>
        <w:t xml:space="preserve">4. </w:t>
      </w:r>
      <w:r w:rsidR="008922CC" w:rsidRPr="00A15AF0">
        <w:rPr>
          <w:rFonts w:ascii="Times New Roman" w:hAnsi="Times New Roman" w:cs="Times New Roman"/>
        </w:rPr>
        <w:t>Ha növekszik, akkor e</w:t>
      </w:r>
      <w:r w:rsidRPr="00A15AF0">
        <w:rPr>
          <w:rFonts w:ascii="Times New Roman" w:hAnsi="Times New Roman" w:cs="Times New Roman"/>
        </w:rPr>
        <w:t xml:space="preserve">lőreláthatólag </w:t>
      </w:r>
      <w:r w:rsidR="008922CC" w:rsidRPr="00A15AF0">
        <w:rPr>
          <w:rFonts w:ascii="Times New Roman" w:hAnsi="Times New Roman" w:cs="Times New Roman"/>
        </w:rPr>
        <w:t xml:space="preserve">a következő összeggel </w:t>
      </w:r>
      <w:r w:rsidRPr="00A15AF0">
        <w:rPr>
          <w:rFonts w:ascii="Times New Roman" w:hAnsi="Times New Roman" w:cs="Times New Roman"/>
        </w:rPr>
        <w:t>nö</w:t>
      </w:r>
      <w:r w:rsidR="003C095E" w:rsidRPr="00A15AF0">
        <w:rPr>
          <w:rFonts w:ascii="Times New Roman" w:hAnsi="Times New Roman" w:cs="Times New Roman"/>
        </w:rPr>
        <w:t>vekedik</w:t>
      </w:r>
      <w:r w:rsidRPr="00A15AF0">
        <w:rPr>
          <w:rFonts w:ascii="Times New Roman" w:hAnsi="Times New Roman" w:cs="Times New Roman"/>
        </w:rPr>
        <w:t>? (Ehhez használja a kalkulátort</w:t>
      </w:r>
      <w:r w:rsidR="00E61D6C" w:rsidRPr="00A15AF0">
        <w:rPr>
          <w:rFonts w:ascii="Times New Roman" w:hAnsi="Times New Roman" w:cs="Times New Roman"/>
          <w:color w:val="222222"/>
          <w:shd w:val="clear" w:color="auto" w:fill="FFFFFF"/>
        </w:rPr>
        <w:t>   </w:t>
      </w:r>
      <w:hyperlink r:id="rId6" w:history="1">
        <w:r w:rsidR="005D049A" w:rsidRPr="00A15AF0">
          <w:rPr>
            <w:rStyle w:val="Hiperhivatkozs"/>
            <w:rFonts w:ascii="Times New Roman" w:hAnsi="Times New Roman" w:cs="Times New Roman"/>
            <w:shd w:val="clear" w:color="auto" w:fill="FFFFFF"/>
          </w:rPr>
          <w:t>https://www.penzcentrum.hu/otthon/20220725/rezsiemeles-2022-itt-a-rezsikalkulator-ennyit-kell-fizetni-augusztustol-a-gazert-villanyert-1127198</w:t>
        </w:r>
      </w:hyperlink>
      <w:r w:rsidR="00E61D6C" w:rsidRPr="00A15AF0">
        <w:rPr>
          <w:rFonts w:ascii="Times New Roman" w:hAnsi="Times New Roman" w:cs="Times New Roman"/>
          <w:color w:val="222222"/>
          <w:shd w:val="clear" w:color="auto" w:fill="FFFFFF"/>
        </w:rPr>
        <w:t xml:space="preserve"> )</w:t>
      </w:r>
    </w:p>
    <w:p w14:paraId="0BA8BB34" w14:textId="13200DF7" w:rsidR="005D049A" w:rsidRPr="00A15AF0" w:rsidRDefault="00D85894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ahol havi átalány van:</w:t>
      </w:r>
    </w:p>
    <w:p w14:paraId="5908CE45" w14:textId="2F40C87A" w:rsidR="00377064" w:rsidRPr="00A15AF0" w:rsidRDefault="003C095E">
      <w:pPr>
        <w:rPr>
          <w:rFonts w:ascii="Times New Roman" w:hAnsi="Times New Roman" w:cs="Times New Roman"/>
        </w:rPr>
      </w:pPr>
      <w:bookmarkStart w:id="1" w:name="_Hlk110510527"/>
      <w:r w:rsidRPr="00A15AF0">
        <w:rPr>
          <w:rFonts w:ascii="Times New Roman" w:hAnsi="Times New Roman" w:cs="Times New Roman"/>
        </w:rPr>
        <w:t xml:space="preserve">   </w:t>
      </w:r>
      <w:r w:rsidR="00377064" w:rsidRPr="00A15AF0">
        <w:rPr>
          <w:rFonts w:ascii="Times New Roman" w:hAnsi="Times New Roman" w:cs="Times New Roman"/>
        </w:rPr>
        <w:t xml:space="preserve"> áram: …………………… </w:t>
      </w:r>
      <w:proofErr w:type="spellStart"/>
      <w:r w:rsidR="00377064" w:rsidRPr="00A15AF0">
        <w:rPr>
          <w:rFonts w:ascii="Times New Roman" w:hAnsi="Times New Roman" w:cs="Times New Roman"/>
        </w:rPr>
        <w:t>ft</w:t>
      </w:r>
      <w:proofErr w:type="spellEnd"/>
      <w:r w:rsidR="00377064" w:rsidRPr="00A15AF0">
        <w:rPr>
          <w:rFonts w:ascii="Times New Roman" w:hAnsi="Times New Roman" w:cs="Times New Roman"/>
        </w:rPr>
        <w:t>/</w:t>
      </w:r>
      <w:r w:rsidR="005D049A" w:rsidRPr="00A15AF0">
        <w:rPr>
          <w:rFonts w:ascii="Times New Roman" w:hAnsi="Times New Roman" w:cs="Times New Roman"/>
        </w:rPr>
        <w:t>hónap</w:t>
      </w:r>
      <w:r w:rsidR="00377064" w:rsidRPr="00A15AF0">
        <w:rPr>
          <w:rFonts w:ascii="Times New Roman" w:hAnsi="Times New Roman" w:cs="Times New Roman"/>
        </w:rPr>
        <w:t>, gáz:</w:t>
      </w:r>
      <w:r w:rsidR="000C4EE7" w:rsidRPr="00A15AF0">
        <w:rPr>
          <w:rFonts w:ascii="Times New Roman" w:hAnsi="Times New Roman" w:cs="Times New Roman"/>
        </w:rPr>
        <w:t xml:space="preserve"> </w:t>
      </w:r>
      <w:r w:rsidR="00377064" w:rsidRPr="00A15AF0">
        <w:rPr>
          <w:rFonts w:ascii="Times New Roman" w:hAnsi="Times New Roman" w:cs="Times New Roman"/>
        </w:rPr>
        <w:t xml:space="preserve">………………………. </w:t>
      </w:r>
      <w:proofErr w:type="spellStart"/>
      <w:r w:rsidR="00377064" w:rsidRPr="00A15AF0">
        <w:rPr>
          <w:rFonts w:ascii="Times New Roman" w:hAnsi="Times New Roman" w:cs="Times New Roman"/>
        </w:rPr>
        <w:t>ft</w:t>
      </w:r>
      <w:proofErr w:type="spellEnd"/>
      <w:r w:rsidR="00377064" w:rsidRPr="00A15AF0">
        <w:rPr>
          <w:rFonts w:ascii="Times New Roman" w:hAnsi="Times New Roman" w:cs="Times New Roman"/>
        </w:rPr>
        <w:t>/</w:t>
      </w:r>
      <w:r w:rsidR="005D049A" w:rsidRPr="00A15AF0">
        <w:rPr>
          <w:rFonts w:ascii="Times New Roman" w:hAnsi="Times New Roman" w:cs="Times New Roman"/>
        </w:rPr>
        <w:t>hónap</w:t>
      </w:r>
    </w:p>
    <w:p w14:paraId="74A3628F" w14:textId="4840AF1D" w:rsidR="005D049A" w:rsidRPr="00A15AF0" w:rsidRDefault="005D049A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ahol nem havi átalány van, hanem diktálás alapján készül a számla:</w:t>
      </w:r>
    </w:p>
    <w:bookmarkEnd w:id="1"/>
    <w:p w14:paraId="41DE1E35" w14:textId="509E1BFE" w:rsidR="001674E0" w:rsidRPr="00A15AF0" w:rsidRDefault="005D049A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    áram: …………………… </w:t>
      </w:r>
      <w:proofErr w:type="spellStart"/>
      <w:r w:rsidRPr="00A15AF0">
        <w:rPr>
          <w:rFonts w:ascii="Times New Roman" w:hAnsi="Times New Roman" w:cs="Times New Roman"/>
        </w:rPr>
        <w:t>ft</w:t>
      </w:r>
      <w:proofErr w:type="spellEnd"/>
      <w:r w:rsidRPr="00A15AF0">
        <w:rPr>
          <w:rFonts w:ascii="Times New Roman" w:hAnsi="Times New Roman" w:cs="Times New Roman"/>
        </w:rPr>
        <w:t>/év, gáz:</w:t>
      </w:r>
      <w:r w:rsidR="000C4EE7" w:rsidRPr="00A15AF0">
        <w:rPr>
          <w:rFonts w:ascii="Times New Roman" w:hAnsi="Times New Roman" w:cs="Times New Roman"/>
        </w:rPr>
        <w:t xml:space="preserve"> </w:t>
      </w:r>
      <w:r w:rsidRPr="00A15AF0">
        <w:rPr>
          <w:rFonts w:ascii="Times New Roman" w:hAnsi="Times New Roman" w:cs="Times New Roman"/>
        </w:rPr>
        <w:t xml:space="preserve">………………………. </w:t>
      </w:r>
      <w:proofErr w:type="spellStart"/>
      <w:r w:rsidRPr="00A15AF0">
        <w:rPr>
          <w:rFonts w:ascii="Times New Roman" w:hAnsi="Times New Roman" w:cs="Times New Roman"/>
        </w:rPr>
        <w:t>ft</w:t>
      </w:r>
      <w:proofErr w:type="spellEnd"/>
      <w:r w:rsidRPr="00A15AF0">
        <w:rPr>
          <w:rFonts w:ascii="Times New Roman" w:hAnsi="Times New Roman" w:cs="Times New Roman"/>
        </w:rPr>
        <w:t>/év</w:t>
      </w:r>
    </w:p>
    <w:p w14:paraId="0173AB98" w14:textId="5A352D3D" w:rsidR="00D85894" w:rsidRPr="00A15AF0" w:rsidRDefault="00377064">
      <w:pPr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5. </w:t>
      </w:r>
      <w:r w:rsidR="00D85894" w:rsidRPr="00A15AF0">
        <w:rPr>
          <w:rFonts w:ascii="Times New Roman" w:hAnsi="Times New Roman" w:cs="Times New Roman"/>
        </w:rPr>
        <w:t>A megnövekedett költségeket csökkentésére eszközfejlesztést/beruházást tervezek:</w:t>
      </w:r>
      <w:r w:rsidR="00D45C79" w:rsidRPr="00A15AF0">
        <w:rPr>
          <w:rFonts w:ascii="Times New Roman" w:hAnsi="Times New Roman" w:cs="Times New Roman"/>
        </w:rPr>
        <w:t xml:space="preserve"> #</w:t>
      </w:r>
    </w:p>
    <w:p w14:paraId="7FC61CBD" w14:textId="394C9D74" w:rsidR="00D45C79" w:rsidRPr="00A15AF0" w:rsidRDefault="00D85894" w:rsidP="000C4EE7">
      <w:pPr>
        <w:jc w:val="center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 xml:space="preserve">Igen           </w:t>
      </w:r>
      <w:r w:rsidR="00D45C79" w:rsidRPr="00A15AF0">
        <w:rPr>
          <w:rFonts w:ascii="Times New Roman" w:hAnsi="Times New Roman" w:cs="Times New Roman"/>
        </w:rPr>
        <w:tab/>
      </w:r>
      <w:r w:rsidR="00D45C79" w:rsidRPr="00A15AF0">
        <w:rPr>
          <w:rFonts w:ascii="Times New Roman" w:hAnsi="Times New Roman" w:cs="Times New Roman"/>
        </w:rPr>
        <w:tab/>
      </w:r>
      <w:r w:rsidRPr="00A15AF0">
        <w:rPr>
          <w:rFonts w:ascii="Times New Roman" w:hAnsi="Times New Roman" w:cs="Times New Roman"/>
        </w:rPr>
        <w:t>nem szükséges</w:t>
      </w:r>
      <w:r w:rsidRPr="00A15AF0">
        <w:rPr>
          <w:rFonts w:ascii="Times New Roman" w:hAnsi="Times New Roman" w:cs="Times New Roman"/>
        </w:rPr>
        <w:tab/>
      </w:r>
      <w:r w:rsidR="00D45C79" w:rsidRPr="00A15AF0">
        <w:rPr>
          <w:rFonts w:ascii="Times New Roman" w:hAnsi="Times New Roman" w:cs="Times New Roman"/>
        </w:rPr>
        <w:tab/>
      </w:r>
      <w:r w:rsidRPr="00A15AF0">
        <w:rPr>
          <w:rFonts w:ascii="Times New Roman" w:hAnsi="Times New Roman" w:cs="Times New Roman"/>
        </w:rPr>
        <w:t>anyagi forrás hiányában nem áll módomban</w:t>
      </w:r>
    </w:p>
    <w:p w14:paraId="213D0C3D" w14:textId="41026D62" w:rsidR="00801E15" w:rsidRPr="00A15AF0" w:rsidRDefault="00D45C79" w:rsidP="00801E15">
      <w:pPr>
        <w:spacing w:line="360" w:lineRule="auto"/>
        <w:jc w:val="both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(</w:t>
      </w:r>
      <w:r w:rsidR="00A15AF0">
        <w:rPr>
          <w:rFonts w:ascii="Times New Roman" w:hAnsi="Times New Roman" w:cs="Times New Roman"/>
        </w:rPr>
        <w:t>I</w:t>
      </w:r>
      <w:r w:rsidRPr="00A15AF0">
        <w:rPr>
          <w:rFonts w:ascii="Times New Roman" w:hAnsi="Times New Roman" w:cs="Times New Roman"/>
        </w:rPr>
        <w:t>tt lehetőséget biztosítunk, hogy megossza azt információt, hogy milyen típusú eszközfejlesztésre/beruházásra van szüksége és ez milyen költséget jelent majd</w:t>
      </w:r>
      <w:r w:rsidR="00A15AF0">
        <w:rPr>
          <w:rFonts w:ascii="Times New Roman" w:hAnsi="Times New Roman" w:cs="Times New Roman"/>
        </w:rPr>
        <w:t>.</w:t>
      </w:r>
      <w:r w:rsidRPr="00A15AF0">
        <w:rPr>
          <w:rFonts w:ascii="Times New Roman" w:hAnsi="Times New Roman" w:cs="Times New Roman"/>
        </w:rPr>
        <w:t>)</w:t>
      </w:r>
      <w:r w:rsidR="00A15AF0">
        <w:rPr>
          <w:rFonts w:ascii="Times New Roman" w:hAnsi="Times New Roman" w:cs="Times New Roman"/>
        </w:rPr>
        <w:t xml:space="preserve">: </w:t>
      </w:r>
      <w:r w:rsidR="00377064" w:rsidRPr="00A15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AF0" w:rsidRPr="00A15AF0">
        <w:rPr>
          <w:rFonts w:ascii="Times New Roman" w:hAnsi="Times New Roman" w:cs="Times New Roman"/>
        </w:rPr>
        <w:t xml:space="preserve"> </w:t>
      </w:r>
      <w:r w:rsidR="00A15AF0" w:rsidRPr="00A15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  <w:r w:rsidR="00801E15" w:rsidRPr="00A15AF0">
        <w:rPr>
          <w:rFonts w:ascii="Times New Roman" w:hAnsi="Times New Roman" w:cs="Times New Roman"/>
        </w:rPr>
        <w:t>6. Jogszabályváltozásra irányuló javaslat:</w:t>
      </w:r>
    </w:p>
    <w:p w14:paraId="59C4F95D" w14:textId="221B54A3" w:rsidR="003C095E" w:rsidRPr="00A15AF0" w:rsidRDefault="00A15AF0" w:rsidP="00A15AF0">
      <w:pPr>
        <w:spacing w:line="360" w:lineRule="auto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  <w:r w:rsidRPr="00A15AF0">
        <w:rPr>
          <w:rFonts w:ascii="Times New Roman" w:hAnsi="Times New Roman" w:cs="Times New Roman"/>
        </w:rPr>
        <w:t xml:space="preserve"> </w:t>
      </w:r>
      <w:r w:rsidRPr="00A15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  <w:r w:rsidRPr="00A15AF0">
        <w:rPr>
          <w:rFonts w:ascii="Times New Roman" w:hAnsi="Times New Roman" w:cs="Times New Roman"/>
        </w:rPr>
        <w:t xml:space="preserve"> </w:t>
      </w:r>
      <w:r w:rsidRPr="00A15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749F3DD6" w14:textId="77777777" w:rsidR="003C095E" w:rsidRPr="00A15AF0" w:rsidRDefault="003C095E" w:rsidP="00A15AF0">
      <w:pPr>
        <w:jc w:val="right"/>
        <w:rPr>
          <w:rFonts w:ascii="Times New Roman" w:hAnsi="Times New Roman" w:cs="Times New Roman"/>
        </w:rPr>
      </w:pPr>
      <w:r w:rsidRPr="00A15AF0">
        <w:rPr>
          <w:rFonts w:ascii="Times New Roman" w:hAnsi="Times New Roman" w:cs="Times New Roman"/>
        </w:rPr>
        <w:t>*(megfelelő rész aláhúzandó)</w:t>
      </w:r>
    </w:p>
    <w:sectPr w:rsidR="003C095E" w:rsidRPr="00A15AF0" w:rsidSect="000C4EE7">
      <w:headerReference w:type="first" r:id="rId7"/>
      <w:pgSz w:w="11906" w:h="16838"/>
      <w:pgMar w:top="720" w:right="720" w:bottom="720" w:left="720" w:header="2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7B6C" w14:textId="77777777" w:rsidR="00D356F3" w:rsidRDefault="00D356F3" w:rsidP="000C4EE7">
      <w:pPr>
        <w:spacing w:after="0" w:line="240" w:lineRule="auto"/>
      </w:pPr>
      <w:r>
        <w:separator/>
      </w:r>
    </w:p>
  </w:endnote>
  <w:endnote w:type="continuationSeparator" w:id="0">
    <w:p w14:paraId="6E8635BA" w14:textId="77777777" w:rsidR="00D356F3" w:rsidRDefault="00D356F3" w:rsidP="000C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FD8" w14:textId="77777777" w:rsidR="00D356F3" w:rsidRDefault="00D356F3" w:rsidP="000C4EE7">
      <w:pPr>
        <w:spacing w:after="0" w:line="240" w:lineRule="auto"/>
      </w:pPr>
      <w:r>
        <w:separator/>
      </w:r>
    </w:p>
  </w:footnote>
  <w:footnote w:type="continuationSeparator" w:id="0">
    <w:p w14:paraId="0B2C26C9" w14:textId="77777777" w:rsidR="00D356F3" w:rsidRDefault="00D356F3" w:rsidP="000C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3" w:type="dxa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4678"/>
      <w:gridCol w:w="4199"/>
    </w:tblGrid>
    <w:tr w:rsidR="000C4EE7" w:rsidRPr="00EA4057" w14:paraId="6C8FD891" w14:textId="77777777" w:rsidTr="000C4EE7">
      <w:trPr>
        <w:jc w:val="center"/>
      </w:trPr>
      <w:tc>
        <w:tcPr>
          <w:tcW w:w="1276" w:type="dxa"/>
          <w:tcBorders>
            <w:top w:val="triple" w:sz="4" w:space="0" w:color="auto"/>
            <w:bottom w:val="triple" w:sz="4" w:space="0" w:color="auto"/>
            <w:right w:val="nil"/>
          </w:tcBorders>
        </w:tcPr>
        <w:p w14:paraId="2EA03C94" w14:textId="77777777" w:rsidR="000C4EE7" w:rsidRPr="00EA4057" w:rsidRDefault="000C4EE7" w:rsidP="000C4EE7">
          <w:pPr>
            <w:jc w:val="both"/>
            <w:rPr>
              <w:rFonts w:ascii="Arial" w:eastAsia="Times New Roman" w:hAnsi="Arial" w:cs="Arial"/>
              <w:b/>
              <w:lang w:eastAsia="hu-HU"/>
            </w:rPr>
          </w:pPr>
          <w:r>
            <w:rPr>
              <w:rFonts w:ascii="Arial" w:eastAsia="Times New Roman" w:hAnsi="Arial" w:cs="Arial"/>
              <w:b/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30F6EB5B" wp14:editId="0BAFCBA4">
                <wp:simplePos x="0" y="0"/>
                <wp:positionH relativeFrom="column">
                  <wp:posOffset>-15452</wp:posOffset>
                </wp:positionH>
                <wp:positionV relativeFrom="paragraph">
                  <wp:posOffset>170604</wp:posOffset>
                </wp:positionV>
                <wp:extent cx="787400" cy="816032"/>
                <wp:effectExtent l="0" t="0" r="0" b="0"/>
                <wp:wrapNone/>
                <wp:docPr id="3" name="Kép 3" descr="A képen aláírás, étel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KKS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421" cy="82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40BCC0" w14:textId="77777777" w:rsidR="000C4EE7" w:rsidRPr="00EA4057" w:rsidRDefault="000C4EE7" w:rsidP="000C4EE7">
          <w:pPr>
            <w:jc w:val="both"/>
            <w:rPr>
              <w:rFonts w:ascii="Arial" w:eastAsia="Times New Roman" w:hAnsi="Arial" w:cs="Arial"/>
              <w:b/>
              <w:lang w:eastAsia="hu-HU"/>
            </w:rPr>
          </w:pPr>
        </w:p>
      </w:tc>
      <w:tc>
        <w:tcPr>
          <w:tcW w:w="4678" w:type="dxa"/>
          <w:tcBorders>
            <w:left w:val="nil"/>
            <w:right w:val="single" w:sz="2" w:space="0" w:color="auto"/>
          </w:tcBorders>
        </w:tcPr>
        <w:p w14:paraId="5295FA6D" w14:textId="77777777" w:rsidR="000C4EE7" w:rsidRDefault="000C4EE7" w:rsidP="000C4EE7">
          <w:pPr>
            <w:rPr>
              <w:rFonts w:ascii="Arial" w:eastAsia="Times New Roman" w:hAnsi="Arial" w:cs="Arial"/>
              <w:b/>
              <w:lang w:eastAsia="hu-HU"/>
            </w:rPr>
          </w:pPr>
        </w:p>
        <w:p w14:paraId="5EB4F7EB" w14:textId="77777777" w:rsidR="000C4EE7" w:rsidRPr="00EA4057" w:rsidRDefault="000C4EE7" w:rsidP="000C4EE7">
          <w:pPr>
            <w:jc w:val="center"/>
            <w:rPr>
              <w:rFonts w:ascii="Arial" w:eastAsia="Times New Roman" w:hAnsi="Arial" w:cs="Arial"/>
              <w:b/>
              <w:lang w:eastAsia="hu-HU"/>
            </w:rPr>
          </w:pPr>
          <w:r w:rsidRPr="00EA4057">
            <w:rPr>
              <w:rFonts w:ascii="Arial" w:eastAsia="Times New Roman" w:hAnsi="Arial" w:cs="Arial"/>
              <w:b/>
              <w:lang w:eastAsia="hu-HU"/>
            </w:rPr>
            <w:t>Magyar Köztisztviselők, Közalkalmazottak és Közszolgálati Dolgozók Szakszervezete (MKKSZ)</w:t>
          </w:r>
        </w:p>
        <w:p w14:paraId="5F97E7C8" w14:textId="77777777" w:rsidR="000C4EE7" w:rsidRPr="00EA4057" w:rsidRDefault="000C4EE7" w:rsidP="000C4EE7">
          <w:pPr>
            <w:jc w:val="center"/>
            <w:rPr>
              <w:rFonts w:ascii="Arial" w:eastAsia="Times New Roman" w:hAnsi="Arial" w:cs="Arial"/>
              <w:b/>
              <w:lang w:eastAsia="hu-HU"/>
            </w:rPr>
          </w:pPr>
          <w:r w:rsidRPr="00EA4057">
            <w:rPr>
              <w:rFonts w:ascii="Arial" w:eastAsia="Times New Roman" w:hAnsi="Arial" w:cs="Arial"/>
              <w:b/>
              <w:lang w:eastAsia="hu-HU"/>
            </w:rPr>
            <w:t>114</w:t>
          </w:r>
          <w:r>
            <w:rPr>
              <w:rFonts w:ascii="Arial" w:eastAsia="Times New Roman" w:hAnsi="Arial" w:cs="Arial"/>
              <w:b/>
              <w:lang w:eastAsia="hu-HU"/>
            </w:rPr>
            <w:t>9</w:t>
          </w:r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 Budapest, </w:t>
          </w:r>
          <w:r>
            <w:rPr>
              <w:rFonts w:ascii="Arial" w:eastAsia="Times New Roman" w:hAnsi="Arial" w:cs="Arial"/>
              <w:b/>
              <w:lang w:eastAsia="hu-HU"/>
            </w:rPr>
            <w:t>Róna utca 87.</w:t>
          </w:r>
        </w:p>
      </w:tc>
      <w:tc>
        <w:tcPr>
          <w:tcW w:w="4199" w:type="dxa"/>
          <w:tcBorders>
            <w:top w:val="triple" w:sz="4" w:space="0" w:color="auto"/>
            <w:left w:val="single" w:sz="2" w:space="0" w:color="auto"/>
            <w:bottom w:val="triple" w:sz="4" w:space="0" w:color="auto"/>
          </w:tcBorders>
        </w:tcPr>
        <w:p w14:paraId="61A3D5B2" w14:textId="77777777" w:rsidR="000C4EE7" w:rsidRDefault="000C4EE7" w:rsidP="000C4EE7">
          <w:pPr>
            <w:rPr>
              <w:rFonts w:ascii="Arial" w:eastAsia="Times New Roman" w:hAnsi="Arial" w:cs="Arial"/>
              <w:b/>
              <w:lang w:eastAsia="hu-HU"/>
            </w:rPr>
          </w:pPr>
        </w:p>
        <w:p w14:paraId="6549F909" w14:textId="77777777" w:rsidR="000C4EE7" w:rsidRPr="00EA4057" w:rsidRDefault="000C4EE7" w:rsidP="000C4EE7">
          <w:pPr>
            <w:jc w:val="center"/>
            <w:rPr>
              <w:rFonts w:ascii="Arial" w:eastAsia="Times New Roman" w:hAnsi="Arial" w:cs="Arial"/>
              <w:b/>
              <w:lang w:eastAsia="hu-HU"/>
            </w:rPr>
          </w:pPr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Telefon: </w:t>
          </w:r>
          <w:r>
            <w:rPr>
              <w:rFonts w:ascii="Arial" w:eastAsia="Times New Roman" w:hAnsi="Arial" w:cs="Arial"/>
              <w:b/>
              <w:lang w:eastAsia="hu-HU"/>
            </w:rPr>
            <w:t>06-1/</w:t>
          </w:r>
          <w:r w:rsidRPr="00EA4057">
            <w:rPr>
              <w:rFonts w:ascii="Arial" w:eastAsia="Times New Roman" w:hAnsi="Arial" w:cs="Arial"/>
              <w:b/>
              <w:lang w:eastAsia="hu-HU"/>
            </w:rPr>
            <w:t>3384-002</w:t>
          </w:r>
        </w:p>
        <w:p w14:paraId="61E3B345" w14:textId="77777777" w:rsidR="000C4EE7" w:rsidRPr="00EA4057" w:rsidRDefault="000C4EE7" w:rsidP="000C4EE7">
          <w:pPr>
            <w:jc w:val="center"/>
            <w:rPr>
              <w:rFonts w:ascii="Arial" w:eastAsia="Times New Roman" w:hAnsi="Arial" w:cs="Arial"/>
              <w:b/>
              <w:lang w:eastAsia="hu-HU"/>
            </w:rPr>
          </w:pPr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E-mail: </w:t>
          </w:r>
          <w:hyperlink r:id="rId2" w:history="1">
            <w:r w:rsidRPr="00EA4057">
              <w:rPr>
                <w:rStyle w:val="Hiperhivatkozs"/>
                <w:rFonts w:ascii="Arial" w:eastAsia="Times New Roman" w:hAnsi="Arial" w:cs="Arial"/>
                <w:b/>
                <w:lang w:eastAsia="hu-HU"/>
              </w:rPr>
              <w:t>mkksz@mkksz.org.hu</w:t>
            </w:r>
          </w:hyperlink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 </w:t>
          </w:r>
        </w:p>
        <w:p w14:paraId="77615892" w14:textId="77777777" w:rsidR="000C4EE7" w:rsidRPr="00EA4057" w:rsidRDefault="000C4EE7" w:rsidP="000C4EE7">
          <w:pPr>
            <w:jc w:val="center"/>
            <w:rPr>
              <w:rFonts w:ascii="Arial" w:eastAsia="Times New Roman" w:hAnsi="Arial" w:cs="Arial"/>
              <w:b/>
              <w:lang w:eastAsia="hu-HU"/>
            </w:rPr>
          </w:pPr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Internet: </w:t>
          </w:r>
          <w:hyperlink r:id="rId3" w:history="1">
            <w:r w:rsidRPr="00EA4057">
              <w:rPr>
                <w:rStyle w:val="Hiperhivatkozs"/>
                <w:rFonts w:ascii="Arial" w:eastAsia="Times New Roman" w:hAnsi="Arial" w:cs="Arial"/>
                <w:b/>
                <w:lang w:eastAsia="hu-HU"/>
              </w:rPr>
              <w:t>www.mkksz.org.hu</w:t>
            </w:r>
          </w:hyperlink>
          <w:r w:rsidRPr="00EA4057">
            <w:rPr>
              <w:rFonts w:ascii="Arial" w:eastAsia="Times New Roman" w:hAnsi="Arial" w:cs="Arial"/>
              <w:b/>
              <w:lang w:eastAsia="hu-HU"/>
            </w:rPr>
            <w:t xml:space="preserve"> </w:t>
          </w:r>
        </w:p>
      </w:tc>
    </w:tr>
  </w:tbl>
  <w:p w14:paraId="6E09011A" w14:textId="77777777" w:rsidR="000C4EE7" w:rsidRDefault="000C4E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64"/>
    <w:rsid w:val="0000278F"/>
    <w:rsid w:val="000C4EE7"/>
    <w:rsid w:val="001674E0"/>
    <w:rsid w:val="00377064"/>
    <w:rsid w:val="003C095E"/>
    <w:rsid w:val="005D049A"/>
    <w:rsid w:val="00801E15"/>
    <w:rsid w:val="008922CC"/>
    <w:rsid w:val="00A15AF0"/>
    <w:rsid w:val="00CD335A"/>
    <w:rsid w:val="00D356F3"/>
    <w:rsid w:val="00D45C79"/>
    <w:rsid w:val="00D85894"/>
    <w:rsid w:val="00E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F0BB"/>
  <w15:chartTrackingRefBased/>
  <w15:docId w15:val="{9B811DA9-20E0-4814-B751-F33F92D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1D6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61D6C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049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C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EE7"/>
  </w:style>
  <w:style w:type="paragraph" w:styleId="llb">
    <w:name w:val="footer"/>
    <w:basedOn w:val="Norml"/>
    <w:link w:val="llbChar"/>
    <w:uiPriority w:val="99"/>
    <w:unhideWhenUsed/>
    <w:rsid w:val="000C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nzcentrum.hu/otthon/20220725/rezsiemeles-2022-itt-a-rezsikalkulator-ennyit-kell-fizetni-augusztustol-a-gazert-villanyert-11271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ksz.org.hu" TargetMode="External"/><Relationship Id="rId2" Type="http://schemas.openxmlformats.org/officeDocument/2006/relationships/hyperlink" Target="mailto:mkksz@mkksz.org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Gabriella</dc:creator>
  <cp:keywords/>
  <dc:description/>
  <cp:lastModifiedBy>KSZ MK</cp:lastModifiedBy>
  <cp:revision>2</cp:revision>
  <dcterms:created xsi:type="dcterms:W3CDTF">2022-08-30T09:04:00Z</dcterms:created>
  <dcterms:modified xsi:type="dcterms:W3CDTF">2022-08-30T09:04:00Z</dcterms:modified>
</cp:coreProperties>
</file>